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98C5" w14:textId="313D9F22" w:rsidR="00776D51" w:rsidRPr="00776D51" w:rsidRDefault="00776D51" w:rsidP="00776D51">
      <w:pPr>
        <w:ind w:right="2520"/>
        <w:jc w:val="right"/>
        <w:rPr>
          <w:sz w:val="32"/>
          <w:szCs w:val="32"/>
        </w:rPr>
      </w:pPr>
      <w:r>
        <w:rPr>
          <w:sz w:val="32"/>
          <w:szCs w:val="32"/>
        </w:rPr>
        <w:t xml:space="preserve">Name:  </w:t>
      </w:r>
    </w:p>
    <w:p w14:paraId="47C851AE" w14:textId="029B23F8" w:rsidR="002861A0" w:rsidRDefault="002861A0" w:rsidP="008D52D1">
      <w:pPr>
        <w:jc w:val="center"/>
        <w:rPr>
          <w:b/>
          <w:bCs/>
          <w:sz w:val="32"/>
          <w:szCs w:val="32"/>
        </w:rPr>
      </w:pPr>
      <w:r w:rsidRPr="008D52D1">
        <w:rPr>
          <w:b/>
          <w:bCs/>
          <w:sz w:val="32"/>
          <w:szCs w:val="32"/>
        </w:rPr>
        <w:t>Module 5 H</w:t>
      </w:r>
      <w:r w:rsidR="008D52D1">
        <w:rPr>
          <w:b/>
          <w:bCs/>
          <w:sz w:val="32"/>
          <w:szCs w:val="32"/>
        </w:rPr>
        <w:t>omework Worksheet</w:t>
      </w:r>
    </w:p>
    <w:p w14:paraId="393B3D6E" w14:textId="2647AB1C" w:rsidR="00243FB6" w:rsidRPr="00243FB6" w:rsidRDefault="00243FB6" w:rsidP="00243FB6">
      <w:pPr>
        <w:rPr>
          <w:b/>
          <w:bCs/>
          <w:i/>
          <w:iCs/>
          <w:sz w:val="24"/>
          <w:szCs w:val="24"/>
        </w:rPr>
      </w:pPr>
      <w:r w:rsidRPr="00243FB6">
        <w:rPr>
          <w:rStyle w:val="normaltextrun"/>
          <w:rFonts w:ascii="Century Gothic" w:hAnsi="Century Gothic"/>
          <w:i/>
          <w:iCs/>
          <w:color w:val="212529"/>
          <w:sz w:val="24"/>
          <w:szCs w:val="24"/>
        </w:rPr>
        <w:t>Please answer the following questions and submit via email to your instructors prior to the next session. You may also print this worksheet and turn it in to your instructors prior to the beginning of the next session. </w:t>
      </w:r>
      <w:r w:rsidRPr="00243FB6">
        <w:rPr>
          <w:rStyle w:val="eop"/>
          <w:rFonts w:ascii="Century Gothic" w:hAnsi="Century Gothic"/>
          <w:i/>
          <w:iCs/>
          <w:color w:val="212529"/>
          <w:sz w:val="24"/>
          <w:szCs w:val="24"/>
        </w:rPr>
        <w:t> </w:t>
      </w:r>
    </w:p>
    <w:p w14:paraId="52D5D65D" w14:textId="77777777" w:rsidR="002861A0" w:rsidRDefault="002861A0"/>
    <w:p w14:paraId="50ED328F" w14:textId="0FBA2CC4" w:rsidR="002861A0" w:rsidRDefault="00C463A1" w:rsidP="00C463A1">
      <w:pPr>
        <w:pStyle w:val="ListParagraph"/>
        <w:numPr>
          <w:ilvl w:val="0"/>
          <w:numId w:val="6"/>
        </w:numPr>
        <w:rPr>
          <w:rFonts w:ascii="Century Gothic" w:hAnsi="Century Gothic"/>
          <w:sz w:val="24"/>
          <w:szCs w:val="24"/>
        </w:rPr>
      </w:pPr>
      <w:r w:rsidRPr="00FF7913">
        <w:rPr>
          <w:rFonts w:ascii="Century Gothic" w:hAnsi="Century Gothic"/>
          <w:sz w:val="24"/>
          <w:szCs w:val="24"/>
        </w:rPr>
        <w:t xml:space="preserve">How do you think myths about poverty might impact </w:t>
      </w:r>
      <w:r w:rsidR="00FF7913" w:rsidRPr="00FF7913">
        <w:rPr>
          <w:rFonts w:ascii="Century Gothic" w:hAnsi="Century Gothic"/>
          <w:sz w:val="24"/>
          <w:szCs w:val="24"/>
        </w:rPr>
        <w:t>how individuals living in poverty receive help?</w:t>
      </w:r>
    </w:p>
    <w:p w14:paraId="63F27F17" w14:textId="77777777" w:rsidR="00243FB6" w:rsidRDefault="00243FB6" w:rsidP="00243FB6">
      <w:pPr>
        <w:rPr>
          <w:rFonts w:ascii="Century Gothic" w:hAnsi="Century Gothic"/>
          <w:sz w:val="24"/>
          <w:szCs w:val="24"/>
        </w:rPr>
      </w:pPr>
    </w:p>
    <w:p w14:paraId="45D5FA58" w14:textId="77777777" w:rsidR="00243FB6" w:rsidRPr="00243FB6" w:rsidRDefault="00243FB6" w:rsidP="00243FB6">
      <w:pPr>
        <w:rPr>
          <w:rFonts w:ascii="Century Gothic" w:hAnsi="Century Gothic"/>
          <w:sz w:val="24"/>
          <w:szCs w:val="24"/>
        </w:rPr>
      </w:pPr>
    </w:p>
    <w:p w14:paraId="171EDD4B" w14:textId="622D4F5A" w:rsidR="002861A0" w:rsidRPr="00243FB6" w:rsidRDefault="00DB5A93" w:rsidP="00E32477">
      <w:pPr>
        <w:pStyle w:val="ListParagraph"/>
        <w:numPr>
          <w:ilvl w:val="0"/>
          <w:numId w:val="6"/>
        </w:numPr>
        <w:rPr>
          <w:rStyle w:val="eop"/>
          <w:rFonts w:ascii="Century Gothic" w:hAnsi="Century Gothic"/>
          <w:sz w:val="24"/>
          <w:szCs w:val="24"/>
        </w:rPr>
      </w:pPr>
      <w:r w:rsidRPr="00C46E8B">
        <w:rPr>
          <w:rStyle w:val="normaltextrun"/>
          <w:rFonts w:ascii="Century Gothic" w:eastAsiaTheme="majorEastAsia" w:hAnsi="Century Gothic" w:cs="Calibri"/>
          <w:sz w:val="24"/>
          <w:szCs w:val="24"/>
        </w:rPr>
        <w:t xml:space="preserve">What </w:t>
      </w:r>
      <w:r w:rsidR="00C46E8B" w:rsidRPr="00C46E8B">
        <w:rPr>
          <w:rStyle w:val="normaltextrun"/>
          <w:rFonts w:ascii="Century Gothic" w:eastAsiaTheme="majorEastAsia" w:hAnsi="Century Gothic" w:cs="Calibri"/>
          <w:sz w:val="24"/>
          <w:szCs w:val="24"/>
        </w:rPr>
        <w:t xml:space="preserve">is one thing that </w:t>
      </w:r>
      <w:r w:rsidRPr="00C46E8B">
        <w:rPr>
          <w:rStyle w:val="normaltextrun"/>
          <w:rFonts w:ascii="Century Gothic" w:eastAsiaTheme="majorEastAsia" w:hAnsi="Century Gothic" w:cs="Calibri"/>
          <w:sz w:val="24"/>
          <w:szCs w:val="24"/>
        </w:rPr>
        <w:t>stood out to you in the First Impressions: Exposure to Violence and a Child’s Developing Brain Video?</w:t>
      </w:r>
      <w:r w:rsidRPr="00C46E8B">
        <w:rPr>
          <w:rStyle w:val="normaltextrun"/>
          <w:rFonts w:ascii="Arial" w:eastAsiaTheme="majorEastAsia" w:hAnsi="Arial" w:cs="Arial"/>
          <w:sz w:val="24"/>
          <w:szCs w:val="24"/>
        </w:rPr>
        <w:t> </w:t>
      </w:r>
      <w:r w:rsidRPr="00C46E8B">
        <w:rPr>
          <w:rStyle w:val="eop"/>
          <w:rFonts w:ascii="Century Gothic" w:eastAsiaTheme="majorEastAsia" w:hAnsi="Century Gothic" w:cs="Calibri"/>
          <w:sz w:val="24"/>
          <w:szCs w:val="24"/>
        </w:rPr>
        <w:t> </w:t>
      </w:r>
    </w:p>
    <w:p w14:paraId="2425F5E9" w14:textId="77777777" w:rsidR="00243FB6" w:rsidRDefault="00243FB6" w:rsidP="00243FB6">
      <w:pPr>
        <w:rPr>
          <w:rStyle w:val="eop"/>
          <w:rFonts w:ascii="Century Gothic" w:hAnsi="Century Gothic"/>
          <w:sz w:val="24"/>
          <w:szCs w:val="24"/>
        </w:rPr>
      </w:pPr>
    </w:p>
    <w:p w14:paraId="02945AAE" w14:textId="77777777" w:rsidR="00243FB6" w:rsidRPr="00243FB6" w:rsidRDefault="00243FB6" w:rsidP="00243FB6">
      <w:pPr>
        <w:rPr>
          <w:rStyle w:val="eop"/>
          <w:rFonts w:ascii="Century Gothic" w:hAnsi="Century Gothic"/>
          <w:sz w:val="24"/>
          <w:szCs w:val="24"/>
        </w:rPr>
      </w:pPr>
    </w:p>
    <w:p w14:paraId="2324FEF1" w14:textId="109AD331" w:rsidR="002861A0" w:rsidRDefault="007E447F" w:rsidP="007E447F">
      <w:pPr>
        <w:pStyle w:val="ListParagraph"/>
        <w:numPr>
          <w:ilvl w:val="0"/>
          <w:numId w:val="6"/>
        </w:numPr>
        <w:rPr>
          <w:rFonts w:ascii="Century Gothic" w:hAnsi="Century Gothic"/>
          <w:sz w:val="24"/>
          <w:szCs w:val="24"/>
        </w:rPr>
      </w:pPr>
      <w:r>
        <w:rPr>
          <w:rFonts w:ascii="Century Gothic" w:hAnsi="Century Gothic"/>
          <w:sz w:val="24"/>
          <w:szCs w:val="24"/>
        </w:rPr>
        <w:t>What is one way you can encourage networks of support for youth aging out of foster care?</w:t>
      </w:r>
    </w:p>
    <w:p w14:paraId="6E84D2FA" w14:textId="77777777" w:rsidR="00243FB6" w:rsidRDefault="00243FB6" w:rsidP="00243FB6">
      <w:pPr>
        <w:rPr>
          <w:rFonts w:ascii="Century Gothic" w:hAnsi="Century Gothic"/>
          <w:sz w:val="24"/>
          <w:szCs w:val="24"/>
        </w:rPr>
      </w:pPr>
    </w:p>
    <w:p w14:paraId="65D91BA0" w14:textId="77777777" w:rsidR="00243FB6" w:rsidRPr="00243FB6" w:rsidRDefault="00243FB6" w:rsidP="00243FB6">
      <w:pPr>
        <w:rPr>
          <w:rFonts w:ascii="Century Gothic" w:hAnsi="Century Gothic"/>
          <w:sz w:val="24"/>
          <w:szCs w:val="24"/>
        </w:rPr>
      </w:pPr>
    </w:p>
    <w:p w14:paraId="02BA5908" w14:textId="2D9712C5" w:rsidR="002861A0" w:rsidRPr="00F03542" w:rsidRDefault="002861A0" w:rsidP="00F03542">
      <w:pPr>
        <w:pStyle w:val="ListParagraph"/>
        <w:rPr>
          <w:rFonts w:ascii="Century Gothic" w:hAnsi="Century Gothic"/>
          <w:sz w:val="24"/>
          <w:szCs w:val="24"/>
        </w:rPr>
      </w:pPr>
    </w:p>
    <w:p w14:paraId="355C3954" w14:textId="2662A0D8" w:rsidR="002861A0" w:rsidRDefault="002861A0"/>
    <w:sectPr w:rsidR="00286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A502C"/>
    <w:multiLevelType w:val="multilevel"/>
    <w:tmpl w:val="DB04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11DE5"/>
    <w:multiLevelType w:val="hybridMultilevel"/>
    <w:tmpl w:val="9D72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694"/>
    <w:multiLevelType w:val="multilevel"/>
    <w:tmpl w:val="DD8A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A6755"/>
    <w:multiLevelType w:val="multilevel"/>
    <w:tmpl w:val="A3E4EC26"/>
    <w:lvl w:ilvl="0">
      <w:start w:val="1"/>
      <w:numFmt w:val="decimal"/>
      <w:lvlText w:val="%1."/>
      <w:lvlJc w:val="left"/>
      <w:pPr>
        <w:tabs>
          <w:tab w:val="num" w:pos="1320"/>
        </w:tabs>
        <w:ind w:left="1320" w:hanging="360"/>
      </w:pPr>
      <w:rPr>
        <w:rFonts w:ascii="Century Gothic" w:eastAsia="Times New Roman" w:hAnsi="Century Gothic" w:cs="Segoe UI"/>
        <w:sz w:val="20"/>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4" w15:restartNumberingAfterBreak="0">
    <w:nsid w:val="549A648F"/>
    <w:multiLevelType w:val="hybridMultilevel"/>
    <w:tmpl w:val="C6B0C27E"/>
    <w:lvl w:ilvl="0" w:tplc="2F202954">
      <w:start w:val="1"/>
      <w:numFmt w:val="decimal"/>
      <w:lvlText w:val="%1."/>
      <w:lvlJc w:val="left"/>
      <w:pPr>
        <w:ind w:left="720" w:hanging="360"/>
      </w:pPr>
      <w:rPr>
        <w:rFonts w:eastAsiaTheme="majorEastAsia"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B5D55"/>
    <w:multiLevelType w:val="multilevel"/>
    <w:tmpl w:val="BA12C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790906">
    <w:abstractNumId w:val="3"/>
  </w:num>
  <w:num w:numId="2" w16cid:durableId="205484201">
    <w:abstractNumId w:val="5"/>
  </w:num>
  <w:num w:numId="3" w16cid:durableId="1483960229">
    <w:abstractNumId w:val="0"/>
  </w:num>
  <w:num w:numId="4" w16cid:durableId="1608853812">
    <w:abstractNumId w:val="2"/>
  </w:num>
  <w:num w:numId="5" w16cid:durableId="1399670708">
    <w:abstractNumId w:val="4"/>
  </w:num>
  <w:num w:numId="6" w16cid:durableId="201965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3"/>
    <w:rsid w:val="000A2BC1"/>
    <w:rsid w:val="000E5FF7"/>
    <w:rsid w:val="00121F24"/>
    <w:rsid w:val="001900B3"/>
    <w:rsid w:val="00243FB6"/>
    <w:rsid w:val="002861A0"/>
    <w:rsid w:val="003A57B1"/>
    <w:rsid w:val="006C5725"/>
    <w:rsid w:val="00713B26"/>
    <w:rsid w:val="00776D51"/>
    <w:rsid w:val="007E447F"/>
    <w:rsid w:val="008D52D1"/>
    <w:rsid w:val="009176AA"/>
    <w:rsid w:val="00A90667"/>
    <w:rsid w:val="00C463A1"/>
    <w:rsid w:val="00C46E8B"/>
    <w:rsid w:val="00D8218F"/>
    <w:rsid w:val="00DB5A93"/>
    <w:rsid w:val="00E32477"/>
    <w:rsid w:val="00F03542"/>
    <w:rsid w:val="00FF7913"/>
    <w:rsid w:val="6DC0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EBAE"/>
  <w15:chartTrackingRefBased/>
  <w15:docId w15:val="{84845235-92B1-485D-9EE0-042A48AF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9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A93"/>
    <w:pPr>
      <w:ind w:left="720"/>
      <w:contextualSpacing/>
    </w:pPr>
  </w:style>
  <w:style w:type="paragraph" w:customStyle="1" w:styleId="paragraph">
    <w:name w:val="paragraph"/>
    <w:basedOn w:val="Normal"/>
    <w:rsid w:val="00DB5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5A93"/>
  </w:style>
  <w:style w:type="character" w:customStyle="1" w:styleId="eop">
    <w:name w:val="eop"/>
    <w:basedOn w:val="DefaultParagraphFont"/>
    <w:rsid w:val="00DB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F0CE3-D8ED-4343-A843-FF403031D919}">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92152CBA-67B1-4D84-92F0-31952B340E4B}">
  <ds:schemaRefs>
    <ds:schemaRef ds:uri="http://schemas.microsoft.com/sharepoint/v3/contenttype/forms"/>
  </ds:schemaRefs>
</ds:datastoreItem>
</file>

<file path=customXml/itemProps3.xml><?xml version="1.0" encoding="utf-8"?>
<ds:datastoreItem xmlns:ds="http://schemas.openxmlformats.org/officeDocument/2006/customXml" ds:itemID="{8C912B20-1D1A-4BF2-9179-74FCBBAC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Company>A.O.C. State Supreme Courts</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19</cp:revision>
  <dcterms:created xsi:type="dcterms:W3CDTF">2024-11-07T22:01:00Z</dcterms:created>
  <dcterms:modified xsi:type="dcterms:W3CDTF">2025-08-19T22:11:00Z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